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05" w:rsidRPr="00482A05" w:rsidRDefault="00081D93" w:rsidP="009A6B8D">
      <w:pPr>
        <w:jc w:val="center"/>
        <w:rPr>
          <w:rFonts w:cs="Times New Roman"/>
          <w:szCs w:val="18"/>
          <w:lang w:eastAsia="hu-HU"/>
        </w:rPr>
      </w:pPr>
      <w:bookmarkStart w:id="0" w:name="_GoBack"/>
      <w:bookmarkEnd w:id="0"/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8900160" cy="1158240"/>
                <wp:effectExtent l="0" t="0" r="45720" b="3048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900160" cy="11582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D93" w:rsidRDefault="00081D93" w:rsidP="00081D93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EBÉDBEFIZETÉS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00.8pt;height:9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081D93" w:rsidRDefault="00081D93" w:rsidP="00081D93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EBÉDBEFIZETÉS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2A05" w:rsidRPr="00482A05" w:rsidRDefault="00482A05" w:rsidP="00482A05">
      <w:pPr>
        <w:spacing w:after="0" w:line="240" w:lineRule="auto"/>
        <w:rPr>
          <w:rFonts w:ascii="Calibri" w:hAnsi="Calibri"/>
          <w:b/>
          <w:sz w:val="20"/>
          <w:szCs w:val="20"/>
          <w:lang w:eastAsia="hu-HU"/>
        </w:rPr>
      </w:pPr>
    </w:p>
    <w:p w:rsidR="00482A05" w:rsidRPr="007C624C" w:rsidRDefault="00144D20" w:rsidP="00F942A1">
      <w:pPr>
        <w:pBdr>
          <w:top w:val="single" w:sz="24" w:space="1" w:color="31849B" w:themeColor="accent5" w:themeShade="BF" w:shadow="1"/>
          <w:left w:val="single" w:sz="24" w:space="4" w:color="31849B" w:themeColor="accent5" w:themeShade="BF" w:shadow="1"/>
          <w:bottom w:val="single" w:sz="24" w:space="1" w:color="31849B" w:themeColor="accent5" w:themeShade="BF" w:shadow="1"/>
          <w:right w:val="single" w:sz="24" w:space="4" w:color="31849B" w:themeColor="accent5" w:themeShade="BF" w:shadow="1"/>
        </w:pBdr>
        <w:spacing w:after="0" w:line="240" w:lineRule="auto"/>
        <w:jc w:val="center"/>
        <w:rPr>
          <w:rFonts w:ascii="Calibri" w:hAnsi="Calibri"/>
          <w:b/>
          <w:sz w:val="96"/>
          <w:szCs w:val="36"/>
          <w:lang w:eastAsia="hu-HU"/>
        </w:rPr>
      </w:pPr>
      <w:r>
        <w:rPr>
          <w:rFonts w:ascii="Calibri" w:hAnsi="Calibri"/>
          <w:b/>
          <w:sz w:val="96"/>
          <w:szCs w:val="36"/>
          <w:lang w:eastAsia="hu-HU"/>
        </w:rPr>
        <w:t xml:space="preserve">2022. </w:t>
      </w:r>
      <w:r w:rsidR="00143256">
        <w:rPr>
          <w:rFonts w:ascii="Calibri" w:hAnsi="Calibri"/>
          <w:b/>
          <w:sz w:val="96"/>
          <w:szCs w:val="36"/>
          <w:lang w:eastAsia="hu-HU"/>
        </w:rPr>
        <w:t>február</w:t>
      </w:r>
      <w:r w:rsidR="00986893" w:rsidRPr="007C624C">
        <w:rPr>
          <w:rFonts w:ascii="Calibri" w:hAnsi="Calibri"/>
          <w:b/>
          <w:sz w:val="96"/>
          <w:szCs w:val="36"/>
          <w:lang w:eastAsia="hu-HU"/>
        </w:rPr>
        <w:t xml:space="preserve"> </w:t>
      </w:r>
      <w:r>
        <w:rPr>
          <w:rFonts w:ascii="Calibri" w:hAnsi="Calibri"/>
          <w:b/>
          <w:sz w:val="96"/>
          <w:szCs w:val="36"/>
          <w:lang w:eastAsia="hu-HU"/>
        </w:rPr>
        <w:t>hónapra</w:t>
      </w:r>
      <w:r w:rsidR="0089336F" w:rsidRPr="007C624C">
        <w:rPr>
          <w:rFonts w:ascii="Calibri" w:hAnsi="Calibri"/>
          <w:b/>
          <w:sz w:val="96"/>
          <w:szCs w:val="36"/>
          <w:lang w:eastAsia="hu-HU"/>
        </w:rPr>
        <w:t xml:space="preserve"> </w:t>
      </w:r>
    </w:p>
    <w:p w:rsidR="009D7D66" w:rsidRPr="00480041" w:rsidRDefault="009D7D66" w:rsidP="00482A05">
      <w:pPr>
        <w:spacing w:after="0" w:line="240" w:lineRule="auto"/>
        <w:jc w:val="center"/>
        <w:rPr>
          <w:rFonts w:ascii="Calibri" w:hAnsi="Calibri"/>
          <w:sz w:val="36"/>
          <w:szCs w:val="36"/>
          <w:lang w:eastAsia="hu-HU"/>
        </w:rPr>
      </w:pPr>
    </w:p>
    <w:p w:rsidR="00143256" w:rsidRPr="00DA0611" w:rsidRDefault="00143256" w:rsidP="00482A05">
      <w:pPr>
        <w:spacing w:after="0" w:line="240" w:lineRule="auto"/>
        <w:jc w:val="center"/>
        <w:rPr>
          <w:rFonts w:ascii="Calibri" w:hAnsi="Calibri"/>
          <w:b/>
          <w:sz w:val="16"/>
          <w:szCs w:val="70"/>
          <w:lang w:eastAsia="hu-HU"/>
        </w:rPr>
      </w:pPr>
    </w:p>
    <w:p w:rsidR="00482A05" w:rsidRPr="007C624C" w:rsidRDefault="00143256" w:rsidP="00482A05">
      <w:pPr>
        <w:spacing w:after="0" w:line="240" w:lineRule="auto"/>
        <w:jc w:val="center"/>
        <w:rPr>
          <w:rFonts w:ascii="Calibri" w:hAnsi="Calibri"/>
          <w:b/>
          <w:sz w:val="70"/>
          <w:szCs w:val="70"/>
          <w:lang w:eastAsia="hu-HU"/>
        </w:rPr>
      </w:pPr>
      <w:r w:rsidRPr="00143256">
        <w:rPr>
          <w:rFonts w:ascii="Calibri" w:hAnsi="Calibri"/>
          <w:b/>
          <w:sz w:val="70"/>
          <w:szCs w:val="70"/>
          <w:lang w:eastAsia="hu-HU"/>
        </w:rPr>
        <w:t>2022. január 25-én kedden</w:t>
      </w:r>
    </w:p>
    <w:p w:rsidR="00143256" w:rsidRDefault="00143256" w:rsidP="00482A05">
      <w:pPr>
        <w:spacing w:after="0" w:line="240" w:lineRule="auto"/>
        <w:jc w:val="center"/>
        <w:rPr>
          <w:rFonts w:ascii="Calibri" w:hAnsi="Calibri"/>
          <w:sz w:val="56"/>
          <w:szCs w:val="36"/>
          <w:lang w:eastAsia="hu-HU"/>
        </w:rPr>
      </w:pPr>
      <w:r>
        <w:rPr>
          <w:rFonts w:ascii="Calibri" w:hAnsi="Calibri"/>
          <w:b/>
          <w:sz w:val="70"/>
          <w:szCs w:val="70"/>
          <w:lang w:eastAsia="hu-HU"/>
        </w:rPr>
        <w:t>12</w:t>
      </w:r>
      <w:r w:rsidR="00641D46" w:rsidRPr="007C624C">
        <w:rPr>
          <w:rFonts w:ascii="Calibri" w:hAnsi="Calibri"/>
          <w:b/>
          <w:sz w:val="70"/>
          <w:szCs w:val="70"/>
          <w:lang w:eastAsia="hu-HU"/>
        </w:rPr>
        <w:t xml:space="preserve"> </w:t>
      </w:r>
      <w:r w:rsidR="00144D20">
        <w:rPr>
          <w:rFonts w:ascii="Calibri" w:hAnsi="Calibri"/>
          <w:b/>
          <w:sz w:val="70"/>
          <w:szCs w:val="70"/>
          <w:lang w:eastAsia="hu-HU"/>
        </w:rPr>
        <w:t>órától</w:t>
      </w:r>
      <w:r w:rsidR="00641D46" w:rsidRPr="007C624C">
        <w:rPr>
          <w:rFonts w:ascii="Calibri" w:hAnsi="Calibri"/>
          <w:b/>
          <w:sz w:val="70"/>
          <w:szCs w:val="70"/>
          <w:lang w:eastAsia="hu-HU"/>
        </w:rPr>
        <w:t xml:space="preserve"> 15</w:t>
      </w:r>
      <w:r w:rsidR="00482A05" w:rsidRPr="007C624C">
        <w:rPr>
          <w:rFonts w:ascii="Calibri" w:hAnsi="Calibri"/>
          <w:b/>
          <w:sz w:val="70"/>
          <w:szCs w:val="70"/>
          <w:lang w:eastAsia="hu-HU"/>
        </w:rPr>
        <w:t xml:space="preserve"> </w:t>
      </w:r>
      <w:r w:rsidR="00144D20">
        <w:rPr>
          <w:rFonts w:ascii="Calibri" w:hAnsi="Calibri"/>
          <w:b/>
          <w:sz w:val="70"/>
          <w:szCs w:val="70"/>
          <w:lang w:eastAsia="hu-HU"/>
        </w:rPr>
        <w:t>óráig</w:t>
      </w:r>
      <w:r w:rsidR="005521CF" w:rsidRPr="007C624C">
        <w:rPr>
          <w:rFonts w:ascii="Calibri" w:hAnsi="Calibri"/>
          <w:sz w:val="70"/>
          <w:szCs w:val="70"/>
          <w:lang w:eastAsia="hu-HU"/>
        </w:rPr>
        <w:t xml:space="preserve"> A 109</w:t>
      </w:r>
      <w:r w:rsidR="00482A05" w:rsidRPr="007C624C">
        <w:rPr>
          <w:rFonts w:ascii="Calibri" w:hAnsi="Calibri"/>
          <w:sz w:val="70"/>
          <w:szCs w:val="70"/>
          <w:lang w:eastAsia="hu-HU"/>
        </w:rPr>
        <w:t xml:space="preserve">-ES </w:t>
      </w:r>
      <w:r w:rsidR="00986893" w:rsidRPr="007C624C">
        <w:rPr>
          <w:rFonts w:ascii="Calibri" w:hAnsi="Calibri"/>
          <w:sz w:val="70"/>
          <w:szCs w:val="70"/>
          <w:lang w:eastAsia="hu-HU"/>
        </w:rPr>
        <w:t>IRODÁBAN</w:t>
      </w:r>
      <w:r w:rsidR="00453751" w:rsidRPr="007C624C">
        <w:rPr>
          <w:rFonts w:ascii="Calibri" w:hAnsi="Calibri"/>
          <w:sz w:val="70"/>
          <w:szCs w:val="70"/>
          <w:lang w:eastAsia="hu-HU"/>
        </w:rPr>
        <w:t>.</w:t>
      </w:r>
      <w:r w:rsidR="00453751" w:rsidRPr="007C624C">
        <w:rPr>
          <w:rFonts w:ascii="Calibri" w:hAnsi="Calibri"/>
          <w:sz w:val="56"/>
          <w:szCs w:val="36"/>
          <w:lang w:eastAsia="hu-HU"/>
        </w:rPr>
        <w:t xml:space="preserve"> </w:t>
      </w:r>
    </w:p>
    <w:p w:rsidR="0070407E" w:rsidRPr="00674643" w:rsidRDefault="00453751" w:rsidP="00482A05">
      <w:pPr>
        <w:spacing w:after="0" w:line="240" w:lineRule="auto"/>
        <w:jc w:val="center"/>
        <w:rPr>
          <w:rFonts w:ascii="Calibri" w:hAnsi="Calibri"/>
          <w:szCs w:val="36"/>
          <w:lang w:eastAsia="hu-HU"/>
        </w:rPr>
      </w:pPr>
      <w:r w:rsidRPr="007C624C">
        <w:rPr>
          <w:rFonts w:ascii="Calibri" w:hAnsi="Calibri"/>
          <w:sz w:val="56"/>
          <w:szCs w:val="36"/>
          <w:lang w:eastAsia="hu-HU"/>
        </w:rPr>
        <w:br/>
      </w:r>
    </w:p>
    <w:p w:rsidR="007C624C" w:rsidRPr="00DC1EF7" w:rsidRDefault="007C624C" w:rsidP="007C624C">
      <w:pPr>
        <w:tabs>
          <w:tab w:val="right" w:pos="5954"/>
          <w:tab w:val="left" w:pos="8505"/>
        </w:tabs>
        <w:spacing w:after="0" w:line="240" w:lineRule="auto"/>
        <w:jc w:val="right"/>
        <w:rPr>
          <w:rFonts w:ascii="Calibri" w:hAnsi="Calibri"/>
          <w:sz w:val="40"/>
          <w:szCs w:val="36"/>
          <w:lang w:eastAsia="hu-HU"/>
        </w:rPr>
        <w:sectPr w:rsidR="007C624C" w:rsidRPr="00DC1EF7" w:rsidSect="00674643">
          <w:headerReference w:type="default" r:id="rId7"/>
          <w:footerReference w:type="default" r:id="rId8"/>
          <w:type w:val="continuous"/>
          <w:pgSz w:w="23814" w:h="16839" w:orient="landscape" w:code="8"/>
          <w:pgMar w:top="400" w:right="720" w:bottom="720" w:left="720" w:header="284" w:footer="708" w:gutter="0"/>
          <w:cols w:space="708"/>
          <w:docGrid w:linePitch="360"/>
        </w:sectPr>
      </w:pPr>
    </w:p>
    <w:p w:rsidR="0070407E" w:rsidRPr="00143256" w:rsidRDefault="001E24F8" w:rsidP="007C624C">
      <w:pPr>
        <w:tabs>
          <w:tab w:val="right" w:pos="5954"/>
          <w:tab w:val="left" w:pos="8505"/>
        </w:tabs>
        <w:spacing w:after="0" w:line="240" w:lineRule="auto"/>
        <w:ind w:right="2835"/>
        <w:jc w:val="right"/>
        <w:rPr>
          <w:rFonts w:ascii="Calibri" w:hAnsi="Calibri"/>
          <w:sz w:val="56"/>
          <w:szCs w:val="36"/>
          <w:lang w:eastAsia="hu-HU"/>
        </w:rPr>
      </w:pPr>
      <w:r w:rsidRPr="00143256">
        <w:rPr>
          <w:rFonts w:ascii="Calibri" w:hAnsi="Calibri"/>
          <w:sz w:val="56"/>
          <w:szCs w:val="36"/>
          <w:lang w:eastAsia="hu-HU"/>
        </w:rPr>
        <w:t xml:space="preserve"> </w:t>
      </w:r>
      <w:r w:rsidR="00837B8F" w:rsidRPr="00143256">
        <w:rPr>
          <w:rFonts w:ascii="Calibri" w:hAnsi="Calibri"/>
          <w:sz w:val="56"/>
          <w:szCs w:val="36"/>
          <w:lang w:eastAsia="hu-HU"/>
        </w:rPr>
        <w:t>é</w:t>
      </w:r>
      <w:r w:rsidRPr="00143256">
        <w:rPr>
          <w:rFonts w:ascii="Calibri" w:hAnsi="Calibri"/>
          <w:sz w:val="56"/>
          <w:szCs w:val="36"/>
          <w:lang w:eastAsia="hu-HU"/>
        </w:rPr>
        <w:t>tkezés</w:t>
      </w:r>
      <w:r w:rsidR="00837B8F" w:rsidRPr="00143256">
        <w:rPr>
          <w:rFonts w:ascii="Calibri" w:hAnsi="Calibri"/>
          <w:sz w:val="56"/>
          <w:szCs w:val="36"/>
          <w:lang w:eastAsia="hu-HU"/>
        </w:rPr>
        <w:t xml:space="preserve"> ára:</w:t>
      </w:r>
    </w:p>
    <w:p w:rsidR="007C624C" w:rsidRPr="00143256" w:rsidRDefault="00143256" w:rsidP="007C624C">
      <w:pPr>
        <w:tabs>
          <w:tab w:val="left" w:pos="4749"/>
        </w:tabs>
        <w:spacing w:after="0" w:line="240" w:lineRule="auto"/>
        <w:ind w:right="2835"/>
        <w:jc w:val="right"/>
        <w:rPr>
          <w:rFonts w:ascii="Calibri" w:hAnsi="Calibri"/>
          <w:b/>
          <w:sz w:val="56"/>
          <w:szCs w:val="36"/>
          <w:lang w:eastAsia="hu-HU"/>
        </w:rPr>
      </w:pPr>
      <w:r>
        <w:rPr>
          <w:rFonts w:ascii="Calibri" w:hAnsi="Calibri"/>
          <w:sz w:val="56"/>
          <w:szCs w:val="36"/>
          <w:lang w:eastAsia="hu-HU"/>
        </w:rPr>
        <w:t>20</w:t>
      </w:r>
      <w:r w:rsidR="00A34C22" w:rsidRPr="00143256">
        <w:rPr>
          <w:rFonts w:ascii="Calibri" w:hAnsi="Calibri"/>
          <w:sz w:val="56"/>
          <w:szCs w:val="36"/>
          <w:lang w:eastAsia="hu-HU"/>
        </w:rPr>
        <w:t xml:space="preserve"> NAP</w:t>
      </w:r>
      <w:r w:rsidR="00674643" w:rsidRPr="00143256">
        <w:rPr>
          <w:rFonts w:ascii="Calibri" w:hAnsi="Calibri"/>
          <w:sz w:val="56"/>
          <w:szCs w:val="36"/>
          <w:lang w:eastAsia="hu-HU"/>
        </w:rPr>
        <w:t>*550 ft:</w:t>
      </w:r>
      <w:r w:rsidR="00A34C22" w:rsidRPr="00143256">
        <w:rPr>
          <w:rFonts w:ascii="Calibri" w:hAnsi="Calibri"/>
          <w:sz w:val="56"/>
          <w:szCs w:val="36"/>
          <w:lang w:eastAsia="hu-HU"/>
        </w:rPr>
        <w:t xml:space="preserve"> </w:t>
      </w:r>
      <w:r w:rsidR="00144D20" w:rsidRPr="00143256">
        <w:rPr>
          <w:rFonts w:ascii="Calibri" w:hAnsi="Calibri"/>
          <w:b/>
          <w:sz w:val="56"/>
          <w:szCs w:val="36"/>
          <w:lang w:eastAsia="hu-HU"/>
        </w:rPr>
        <w:t xml:space="preserve">11 </w:t>
      </w:r>
      <w:r>
        <w:rPr>
          <w:rFonts w:ascii="Calibri" w:hAnsi="Calibri"/>
          <w:b/>
          <w:sz w:val="56"/>
          <w:szCs w:val="36"/>
          <w:lang w:eastAsia="hu-HU"/>
        </w:rPr>
        <w:t>000</w:t>
      </w:r>
      <w:r w:rsidR="00837B8F" w:rsidRPr="00143256">
        <w:rPr>
          <w:rFonts w:ascii="Calibri" w:hAnsi="Calibri"/>
          <w:b/>
          <w:sz w:val="56"/>
          <w:szCs w:val="36"/>
          <w:lang w:eastAsia="hu-HU"/>
        </w:rPr>
        <w:t xml:space="preserve"> Ft</w:t>
      </w:r>
    </w:p>
    <w:p w:rsidR="007C624C" w:rsidRPr="00143256" w:rsidRDefault="007C624C" w:rsidP="007C624C">
      <w:pPr>
        <w:tabs>
          <w:tab w:val="right" w:pos="5954"/>
          <w:tab w:val="left" w:pos="8505"/>
        </w:tabs>
        <w:spacing w:after="0" w:line="240" w:lineRule="auto"/>
        <w:ind w:right="2835"/>
        <w:jc w:val="right"/>
        <w:rPr>
          <w:rFonts w:ascii="Calibri" w:hAnsi="Calibri"/>
          <w:sz w:val="56"/>
          <w:szCs w:val="36"/>
          <w:lang w:eastAsia="hu-HU"/>
        </w:rPr>
      </w:pPr>
      <w:r w:rsidRPr="00143256">
        <w:rPr>
          <w:rFonts w:ascii="Calibri" w:hAnsi="Calibri"/>
          <w:sz w:val="56"/>
          <w:szCs w:val="36"/>
          <w:lang w:eastAsia="hu-HU"/>
        </w:rPr>
        <w:t>kedvezményes étkezés ára:</w:t>
      </w:r>
    </w:p>
    <w:p w:rsidR="009D1CCC" w:rsidRPr="00143256" w:rsidRDefault="00143256" w:rsidP="007C624C">
      <w:pPr>
        <w:tabs>
          <w:tab w:val="right" w:pos="5954"/>
          <w:tab w:val="left" w:pos="8505"/>
        </w:tabs>
        <w:spacing w:after="0" w:line="240" w:lineRule="auto"/>
        <w:ind w:right="2835"/>
        <w:jc w:val="right"/>
        <w:rPr>
          <w:rFonts w:ascii="Calibri" w:hAnsi="Calibri"/>
          <w:b/>
          <w:sz w:val="56"/>
          <w:szCs w:val="36"/>
          <w:lang w:eastAsia="hu-HU"/>
        </w:rPr>
      </w:pPr>
      <w:r>
        <w:rPr>
          <w:rFonts w:ascii="Calibri" w:hAnsi="Calibri"/>
          <w:sz w:val="56"/>
          <w:szCs w:val="36"/>
          <w:lang w:eastAsia="hu-HU"/>
        </w:rPr>
        <w:t>20</w:t>
      </w:r>
      <w:r w:rsidR="00A34C22" w:rsidRPr="00143256">
        <w:rPr>
          <w:rFonts w:ascii="Calibri" w:hAnsi="Calibri"/>
          <w:sz w:val="56"/>
          <w:szCs w:val="36"/>
          <w:lang w:eastAsia="hu-HU"/>
        </w:rPr>
        <w:t xml:space="preserve"> NAP</w:t>
      </w:r>
      <w:r w:rsidR="00674643" w:rsidRPr="00143256">
        <w:rPr>
          <w:rFonts w:ascii="Calibri" w:hAnsi="Calibri"/>
          <w:sz w:val="56"/>
          <w:szCs w:val="36"/>
          <w:lang w:eastAsia="hu-HU"/>
        </w:rPr>
        <w:t>*275 ft:</w:t>
      </w:r>
      <w:r w:rsidR="00A34C22" w:rsidRPr="00143256">
        <w:rPr>
          <w:rFonts w:ascii="Calibri" w:hAnsi="Calibri"/>
          <w:sz w:val="56"/>
          <w:szCs w:val="36"/>
          <w:lang w:eastAsia="hu-HU"/>
        </w:rPr>
        <w:t xml:space="preserve"> </w:t>
      </w:r>
      <w:r>
        <w:rPr>
          <w:rFonts w:ascii="Calibri" w:hAnsi="Calibri"/>
          <w:b/>
          <w:sz w:val="56"/>
          <w:szCs w:val="36"/>
          <w:lang w:eastAsia="hu-HU"/>
        </w:rPr>
        <w:t>5 500</w:t>
      </w:r>
      <w:r w:rsidR="00837B8F" w:rsidRPr="00143256">
        <w:rPr>
          <w:rFonts w:ascii="Calibri" w:hAnsi="Calibri"/>
          <w:b/>
          <w:sz w:val="56"/>
          <w:szCs w:val="36"/>
          <w:lang w:eastAsia="hu-HU"/>
        </w:rPr>
        <w:t xml:space="preserve"> Ft</w:t>
      </w:r>
    </w:p>
    <w:p w:rsidR="007C624C" w:rsidRDefault="007C624C" w:rsidP="001E24F8">
      <w:pPr>
        <w:tabs>
          <w:tab w:val="right" w:pos="5954"/>
          <w:tab w:val="left" w:pos="8505"/>
        </w:tabs>
        <w:spacing w:after="0" w:line="240" w:lineRule="auto"/>
        <w:rPr>
          <w:rFonts w:ascii="Calibri" w:hAnsi="Calibri"/>
          <w:b/>
          <w:sz w:val="32"/>
          <w:szCs w:val="20"/>
          <w:lang w:eastAsia="hu-HU"/>
        </w:rPr>
        <w:sectPr w:rsidR="007C624C" w:rsidSect="00674643">
          <w:type w:val="continuous"/>
          <w:pgSz w:w="23814" w:h="16839" w:orient="landscape" w:code="8"/>
          <w:pgMar w:top="400" w:right="720" w:bottom="720" w:left="720" w:header="284" w:footer="708" w:gutter="0"/>
          <w:cols w:num="2" w:space="708"/>
          <w:docGrid w:linePitch="360"/>
        </w:sectPr>
      </w:pPr>
    </w:p>
    <w:p w:rsidR="00837B8F" w:rsidRPr="007C624C" w:rsidRDefault="00837B8F" w:rsidP="001E24F8">
      <w:pPr>
        <w:tabs>
          <w:tab w:val="right" w:pos="5954"/>
          <w:tab w:val="left" w:pos="8505"/>
        </w:tabs>
        <w:spacing w:after="0" w:line="240" w:lineRule="auto"/>
        <w:rPr>
          <w:rFonts w:ascii="Calibri" w:hAnsi="Calibri"/>
          <w:b/>
          <w:sz w:val="32"/>
          <w:szCs w:val="20"/>
          <w:lang w:eastAsia="hu-HU"/>
        </w:rPr>
      </w:pPr>
    </w:p>
    <w:p w:rsidR="00143256" w:rsidRPr="00DA0611" w:rsidRDefault="00143256" w:rsidP="009A6B8D">
      <w:pPr>
        <w:spacing w:after="0" w:line="240" w:lineRule="auto"/>
        <w:jc w:val="center"/>
        <w:rPr>
          <w:rFonts w:ascii="Calibri" w:hAnsi="Calibri"/>
          <w:b/>
          <w:sz w:val="28"/>
          <w:szCs w:val="48"/>
          <w:u w:val="single"/>
          <w:lang w:eastAsia="hu-HU"/>
        </w:rPr>
      </w:pPr>
    </w:p>
    <w:p w:rsidR="00482A05" w:rsidRPr="007C624C" w:rsidRDefault="00AF77B9" w:rsidP="009A6B8D">
      <w:pPr>
        <w:spacing w:after="0" w:line="240" w:lineRule="auto"/>
        <w:jc w:val="center"/>
        <w:rPr>
          <w:rFonts w:ascii="Calibri" w:hAnsi="Calibri"/>
          <w:b/>
          <w:sz w:val="28"/>
          <w:szCs w:val="20"/>
          <w:u w:val="single"/>
          <w:lang w:eastAsia="hu-HU"/>
        </w:rPr>
      </w:pPr>
      <w:r w:rsidRPr="007C624C">
        <w:rPr>
          <w:rFonts w:ascii="Calibri" w:hAnsi="Calibri"/>
          <w:b/>
          <w:sz w:val="72"/>
          <w:szCs w:val="48"/>
          <w:u w:val="single"/>
          <w:lang w:eastAsia="hu-HU"/>
        </w:rPr>
        <w:t>BEFIZETNI KIZÁRÓLAG EZ</w:t>
      </w:r>
      <w:r w:rsidR="0089336F" w:rsidRPr="007C624C">
        <w:rPr>
          <w:rFonts w:ascii="Calibri" w:hAnsi="Calibri"/>
          <w:b/>
          <w:sz w:val="72"/>
          <w:szCs w:val="48"/>
          <w:u w:val="single"/>
          <w:lang w:eastAsia="hu-HU"/>
        </w:rPr>
        <w:t>EN A NAPO</w:t>
      </w:r>
      <w:r w:rsidR="00482A05" w:rsidRPr="007C624C">
        <w:rPr>
          <w:rFonts w:ascii="Calibri" w:hAnsi="Calibri"/>
          <w:b/>
          <w:sz w:val="72"/>
          <w:szCs w:val="48"/>
          <w:u w:val="single"/>
          <w:lang w:eastAsia="hu-HU"/>
        </w:rPr>
        <w:t xml:space="preserve">N LEHETSÉGES! </w:t>
      </w:r>
      <w:r w:rsidR="00464C5A" w:rsidRPr="007C624C">
        <w:rPr>
          <w:rFonts w:ascii="Calibri" w:hAnsi="Calibri"/>
          <w:b/>
          <w:sz w:val="72"/>
          <w:szCs w:val="48"/>
          <w:u w:val="single"/>
          <w:lang w:eastAsia="hu-HU"/>
        </w:rPr>
        <w:br/>
      </w:r>
    </w:p>
    <w:p w:rsidR="00144D20" w:rsidRDefault="00144D20" w:rsidP="00641D46">
      <w:pPr>
        <w:spacing w:after="240" w:line="240" w:lineRule="auto"/>
        <w:jc w:val="both"/>
        <w:rPr>
          <w:rFonts w:ascii="Calibri" w:hAnsi="Calibri"/>
          <w:sz w:val="52"/>
          <w:szCs w:val="52"/>
          <w:lang w:eastAsia="hu-HU"/>
        </w:rPr>
      </w:pPr>
      <w:r w:rsidRPr="007C624C">
        <w:rPr>
          <w:rFonts w:ascii="Calibri" w:hAnsi="Calibri"/>
          <w:sz w:val="52"/>
          <w:szCs w:val="52"/>
          <w:lang w:eastAsia="hu-HU"/>
        </w:rPr>
        <w:t xml:space="preserve">Az ebédet </w:t>
      </w:r>
      <w:r w:rsidR="00143256">
        <w:rPr>
          <w:rFonts w:ascii="Calibri" w:hAnsi="Calibri"/>
          <w:sz w:val="52"/>
          <w:szCs w:val="52"/>
          <w:lang w:eastAsia="hu-HU"/>
        </w:rPr>
        <w:t>február</w:t>
      </w:r>
      <w:r w:rsidRPr="007C624C">
        <w:rPr>
          <w:rFonts w:ascii="Calibri" w:hAnsi="Calibri"/>
          <w:sz w:val="52"/>
          <w:szCs w:val="52"/>
          <w:lang w:eastAsia="hu-HU"/>
        </w:rPr>
        <w:t xml:space="preserve"> hónapban is az iskolába fogják kiszállítani. </w:t>
      </w:r>
      <w:r>
        <w:rPr>
          <w:rFonts w:ascii="Calibri" w:hAnsi="Calibri"/>
          <w:sz w:val="52"/>
          <w:szCs w:val="52"/>
          <w:lang w:eastAsia="hu-HU"/>
        </w:rPr>
        <w:t>Átvételre minden nap 11:40 és 13:30 között van lehetőség az aulában.</w:t>
      </w:r>
    </w:p>
    <w:p w:rsidR="00DA0611" w:rsidRPr="007C624C" w:rsidRDefault="00DA0611" w:rsidP="00641D46">
      <w:pPr>
        <w:spacing w:after="240" w:line="240" w:lineRule="auto"/>
        <w:jc w:val="both"/>
        <w:rPr>
          <w:rFonts w:ascii="Calibri" w:hAnsi="Calibri"/>
          <w:sz w:val="52"/>
          <w:szCs w:val="52"/>
          <w:lang w:eastAsia="hu-HU"/>
        </w:rPr>
      </w:pPr>
      <w:r w:rsidRPr="00DA0611">
        <w:rPr>
          <w:rFonts w:ascii="Calibri" w:hAnsi="Calibri"/>
          <w:sz w:val="52"/>
          <w:szCs w:val="52"/>
          <w:lang w:eastAsia="hu-HU"/>
        </w:rPr>
        <w:t>Aki betegség miatt a befizetésen nem tud megjelenni, aznap délelőtt</w:t>
      </w:r>
      <w:r w:rsidR="0021278D">
        <w:rPr>
          <w:rFonts w:ascii="Calibri" w:hAnsi="Calibri"/>
          <w:sz w:val="52"/>
          <w:szCs w:val="52"/>
          <w:lang w:eastAsia="hu-HU"/>
        </w:rPr>
        <w:t>ig</w:t>
      </w:r>
      <w:r w:rsidRPr="00DA0611">
        <w:rPr>
          <w:rFonts w:ascii="Calibri" w:hAnsi="Calibri"/>
          <w:sz w:val="52"/>
          <w:szCs w:val="52"/>
          <w:lang w:eastAsia="hu-HU"/>
        </w:rPr>
        <w:t xml:space="preserve"> e-mailben jelezze a </w:t>
      </w:r>
      <w:r w:rsidRPr="00DA0611">
        <w:rPr>
          <w:rFonts w:ascii="Calibri" w:hAnsi="Calibri"/>
          <w:color w:val="00B0F0"/>
          <w:sz w:val="52"/>
          <w:szCs w:val="52"/>
          <w:u w:val="single"/>
          <w:lang w:eastAsia="hu-HU"/>
        </w:rPr>
        <w:t xml:space="preserve">szenasi.hanna@zeneakademia.hu </w:t>
      </w:r>
      <w:r w:rsidRPr="00DA0611">
        <w:rPr>
          <w:rFonts w:ascii="Calibri" w:hAnsi="Calibri"/>
          <w:sz w:val="52"/>
          <w:szCs w:val="52"/>
          <w:lang w:eastAsia="hu-HU"/>
        </w:rPr>
        <w:t>címen.</w:t>
      </w:r>
    </w:p>
    <w:sectPr w:rsidR="00DA0611" w:rsidRPr="007C624C" w:rsidSect="00674643">
      <w:type w:val="continuous"/>
      <w:pgSz w:w="23814" w:h="16839" w:orient="landscape" w:code="8"/>
      <w:pgMar w:top="400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5A5" w:rsidRDefault="00DB55A5" w:rsidP="00F902EC">
      <w:pPr>
        <w:spacing w:after="0" w:line="240" w:lineRule="auto"/>
      </w:pPr>
      <w:r>
        <w:separator/>
      </w:r>
    </w:p>
  </w:endnote>
  <w:endnote w:type="continuationSeparator" w:id="0">
    <w:p w:rsidR="00DB55A5" w:rsidRDefault="00DB55A5" w:rsidP="00F9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EC" w:rsidRDefault="00F902EC" w:rsidP="00F902EC">
    <w:pPr>
      <w:pStyle w:val="llb"/>
      <w:ind w:hanging="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5A5" w:rsidRDefault="00DB55A5" w:rsidP="00F902EC">
      <w:pPr>
        <w:spacing w:after="0" w:line="240" w:lineRule="auto"/>
      </w:pPr>
      <w:r>
        <w:separator/>
      </w:r>
    </w:p>
  </w:footnote>
  <w:footnote w:type="continuationSeparator" w:id="0">
    <w:p w:rsidR="00DB55A5" w:rsidRDefault="00DB55A5" w:rsidP="00F9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EC" w:rsidRDefault="00315BC5">
    <w:pPr>
      <w:pStyle w:val="lfej"/>
    </w:pPr>
    <w:r>
      <w:rPr>
        <w:noProof/>
        <w:lang w:eastAsia="hu-HU"/>
      </w:rPr>
      <w:drawing>
        <wp:inline distT="0" distB="0" distL="0" distR="0" wp14:anchorId="1AACD282" wp14:editId="73149685">
          <wp:extent cx="3523415" cy="1175657"/>
          <wp:effectExtent l="0" t="0" r="0" b="0"/>
          <wp:docPr id="2" name="Kép 2" descr="C:\Users\Erdei Judit\AppData\Local\Microsoft\Windows\INetCache\Content.Outlook\L3PM941R\zak_bartok_konzervatorium_pantone_01_hu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dei Judit\AppData\Local\Microsoft\Windows\INetCache\Content.Outlook\L3PM941R\zak_bartok_konzervatorium_pantone_01_hu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9918" cy="1181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EC"/>
    <w:rsid w:val="000126E0"/>
    <w:rsid w:val="00081D93"/>
    <w:rsid w:val="000958A4"/>
    <w:rsid w:val="000A6024"/>
    <w:rsid w:val="000C2B35"/>
    <w:rsid w:val="000D1017"/>
    <w:rsid w:val="001264D8"/>
    <w:rsid w:val="00132054"/>
    <w:rsid w:val="00143256"/>
    <w:rsid w:val="00144D20"/>
    <w:rsid w:val="00145638"/>
    <w:rsid w:val="001921FC"/>
    <w:rsid w:val="001E24F8"/>
    <w:rsid w:val="001E723B"/>
    <w:rsid w:val="0021278D"/>
    <w:rsid w:val="00216A83"/>
    <w:rsid w:val="002631B8"/>
    <w:rsid w:val="002C7881"/>
    <w:rsid w:val="00315BC5"/>
    <w:rsid w:val="00327BAE"/>
    <w:rsid w:val="00330B31"/>
    <w:rsid w:val="00352AAF"/>
    <w:rsid w:val="00386545"/>
    <w:rsid w:val="003A3870"/>
    <w:rsid w:val="003D5730"/>
    <w:rsid w:val="0040362D"/>
    <w:rsid w:val="00447B66"/>
    <w:rsid w:val="00453751"/>
    <w:rsid w:val="004645CB"/>
    <w:rsid w:val="00464C5A"/>
    <w:rsid w:val="00480041"/>
    <w:rsid w:val="00482A05"/>
    <w:rsid w:val="0048715B"/>
    <w:rsid w:val="004C5F7D"/>
    <w:rsid w:val="004D4B48"/>
    <w:rsid w:val="0050541C"/>
    <w:rsid w:val="00517010"/>
    <w:rsid w:val="00527BD1"/>
    <w:rsid w:val="005521CF"/>
    <w:rsid w:val="005612BA"/>
    <w:rsid w:val="0056200B"/>
    <w:rsid w:val="005705CB"/>
    <w:rsid w:val="00595F99"/>
    <w:rsid w:val="005B2083"/>
    <w:rsid w:val="005D5C66"/>
    <w:rsid w:val="00621B1A"/>
    <w:rsid w:val="00641D46"/>
    <w:rsid w:val="00674643"/>
    <w:rsid w:val="00697FAB"/>
    <w:rsid w:val="006B310B"/>
    <w:rsid w:val="006C442E"/>
    <w:rsid w:val="006E4269"/>
    <w:rsid w:val="006F5CB2"/>
    <w:rsid w:val="0070407E"/>
    <w:rsid w:val="0072795E"/>
    <w:rsid w:val="007727D7"/>
    <w:rsid w:val="007B68D1"/>
    <w:rsid w:val="007C381E"/>
    <w:rsid w:val="007C624C"/>
    <w:rsid w:val="007E3A20"/>
    <w:rsid w:val="007F333B"/>
    <w:rsid w:val="00837B8F"/>
    <w:rsid w:val="008636C1"/>
    <w:rsid w:val="0089336F"/>
    <w:rsid w:val="008B537C"/>
    <w:rsid w:val="008F54CC"/>
    <w:rsid w:val="00922870"/>
    <w:rsid w:val="009273DD"/>
    <w:rsid w:val="009604C9"/>
    <w:rsid w:val="00986893"/>
    <w:rsid w:val="00993E0D"/>
    <w:rsid w:val="009A6B8D"/>
    <w:rsid w:val="009D1CCC"/>
    <w:rsid w:val="009D7D66"/>
    <w:rsid w:val="00A02FF1"/>
    <w:rsid w:val="00A34C22"/>
    <w:rsid w:val="00A83E86"/>
    <w:rsid w:val="00AF5662"/>
    <w:rsid w:val="00AF77B9"/>
    <w:rsid w:val="00B26715"/>
    <w:rsid w:val="00B64F9C"/>
    <w:rsid w:val="00BA1486"/>
    <w:rsid w:val="00BF582D"/>
    <w:rsid w:val="00C33DBA"/>
    <w:rsid w:val="00C57C46"/>
    <w:rsid w:val="00CA2164"/>
    <w:rsid w:val="00CC35D4"/>
    <w:rsid w:val="00CE6B11"/>
    <w:rsid w:val="00D5307A"/>
    <w:rsid w:val="00D9680B"/>
    <w:rsid w:val="00DA0611"/>
    <w:rsid w:val="00DB55A5"/>
    <w:rsid w:val="00DC1EF7"/>
    <w:rsid w:val="00DC7852"/>
    <w:rsid w:val="00DF6778"/>
    <w:rsid w:val="00E06F3F"/>
    <w:rsid w:val="00E16C79"/>
    <w:rsid w:val="00E44C5A"/>
    <w:rsid w:val="00F03A01"/>
    <w:rsid w:val="00F20388"/>
    <w:rsid w:val="00F70D01"/>
    <w:rsid w:val="00F87787"/>
    <w:rsid w:val="00F902EC"/>
    <w:rsid w:val="00F942A1"/>
    <w:rsid w:val="00FA2CB8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5E0DA8-1A96-4B70-8900-02BB474A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02EC"/>
    <w:rPr>
      <w:rFonts w:ascii="Trebuchet MS" w:eastAsia="Times New Roman" w:hAnsi="Trebuchet MS" w:cs="Calibri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02E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F902EC"/>
  </w:style>
  <w:style w:type="paragraph" w:styleId="llb">
    <w:name w:val="footer"/>
    <w:basedOn w:val="Norml"/>
    <w:link w:val="llbChar"/>
    <w:uiPriority w:val="99"/>
    <w:unhideWhenUsed/>
    <w:rsid w:val="00F902E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F902EC"/>
  </w:style>
  <w:style w:type="paragraph" w:styleId="Buborkszveg">
    <w:name w:val="Balloon Text"/>
    <w:basedOn w:val="Norml"/>
    <w:link w:val="BuborkszvegChar"/>
    <w:uiPriority w:val="99"/>
    <w:semiHidden/>
    <w:unhideWhenUsed/>
    <w:rsid w:val="00F902E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02E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A2164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81D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CED2-A317-4F7C-94B1-CE180F68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LFZE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Németh Márta</cp:lastModifiedBy>
  <cp:revision>2</cp:revision>
  <cp:lastPrinted>2020-03-09T08:06:00Z</cp:lastPrinted>
  <dcterms:created xsi:type="dcterms:W3CDTF">2022-01-17T21:41:00Z</dcterms:created>
  <dcterms:modified xsi:type="dcterms:W3CDTF">2022-01-17T21:41:00Z</dcterms:modified>
</cp:coreProperties>
</file>