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E7" w:rsidRDefault="00AB7F0A" w:rsidP="00AB7F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Témakörök</w:t>
      </w:r>
    </w:p>
    <w:p w:rsidR="005D34BE" w:rsidRDefault="005D34BE" w:rsidP="00AB7F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történelemből</w:t>
      </w:r>
      <w:bookmarkStart w:id="0" w:name="_GoBack"/>
      <w:bookmarkEnd w:id="0"/>
    </w:p>
    <w:p w:rsidR="00AB7F0A" w:rsidRDefault="00AB7F0A" w:rsidP="00AB7F0A">
      <w:pPr>
        <w:jc w:val="center"/>
        <w:rPr>
          <w:rFonts w:ascii="Arial" w:hAnsi="Arial" w:cs="Arial"/>
          <w:sz w:val="28"/>
          <w:szCs w:val="28"/>
        </w:rPr>
      </w:pPr>
    </w:p>
    <w:p w:rsidR="00AB7F0A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Poliszok az ókori Hellászban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érett középkor Nyugat- és Közép-Európában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államalapítás és az Árpád-házi uralkodók kora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Hunyadiak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nagy földrajzi felfedezések és következményeik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ország három részre szakadása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Magyarország a 18. századi Habsburg Birodalomban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ipari forradalom hullámai és hatásai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Forradalom és szabadságharc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Társadalmi és gazdasági változások a dualizmus korában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fasizmus és a nemzetiszocializmus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kommunista diktatúra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második vi</w:t>
      </w:r>
      <w:r w:rsidR="00D22C3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ágháború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Horthy-korszak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Magyarország a második világháborúban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európai integráció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globális világ sajátosságai</w:t>
      </w:r>
    </w:p>
    <w:p w:rsidR="00F30ED6" w:rsidRDefault="00F30ED6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1956-os forradalom és szabadságharc</w:t>
      </w:r>
    </w:p>
    <w:p w:rsidR="00F30ED6" w:rsidRDefault="005D3029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rendszerváltozás, a piacgazdaságr</w:t>
      </w:r>
      <w:r w:rsidR="00F30ED6">
        <w:rPr>
          <w:rFonts w:ascii="Arial" w:hAnsi="Arial" w:cs="Arial"/>
          <w:sz w:val="28"/>
          <w:szCs w:val="28"/>
        </w:rPr>
        <w:t>a való áttérés</w:t>
      </w:r>
    </w:p>
    <w:p w:rsidR="006F5C9D" w:rsidRDefault="006F5C9D" w:rsidP="00AB7F0A">
      <w:pPr>
        <w:jc w:val="both"/>
        <w:rPr>
          <w:rFonts w:ascii="Arial" w:hAnsi="Arial" w:cs="Arial"/>
          <w:sz w:val="28"/>
          <w:szCs w:val="28"/>
        </w:rPr>
      </w:pPr>
    </w:p>
    <w:p w:rsidR="006F5C9D" w:rsidRPr="00AB7F0A" w:rsidRDefault="006F5C9D" w:rsidP="00AB7F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Budapest, </w:t>
      </w:r>
      <w:r w:rsidR="00D22C30">
        <w:rPr>
          <w:rFonts w:ascii="Arial" w:hAnsi="Arial" w:cs="Arial"/>
          <w:sz w:val="28"/>
          <w:szCs w:val="28"/>
        </w:rPr>
        <w:t>2020. február 25</w:t>
      </w:r>
      <w:proofErr w:type="gramStart"/>
      <w:r w:rsidR="00D22C30">
        <w:rPr>
          <w:rFonts w:ascii="Arial" w:hAnsi="Arial" w:cs="Arial"/>
          <w:sz w:val="28"/>
          <w:szCs w:val="28"/>
        </w:rPr>
        <w:t>.  dr.</w:t>
      </w:r>
      <w:proofErr w:type="gramEnd"/>
      <w:r w:rsidR="00D22C30">
        <w:rPr>
          <w:rFonts w:ascii="Arial" w:hAnsi="Arial" w:cs="Arial"/>
          <w:sz w:val="28"/>
          <w:szCs w:val="28"/>
        </w:rPr>
        <w:t xml:space="preserve"> Paár Ádám</w:t>
      </w:r>
    </w:p>
    <w:sectPr w:rsidR="006F5C9D" w:rsidRPr="00AB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0A"/>
    <w:rsid w:val="004A09E7"/>
    <w:rsid w:val="00555D0C"/>
    <w:rsid w:val="005D3029"/>
    <w:rsid w:val="005D34BE"/>
    <w:rsid w:val="006F5C9D"/>
    <w:rsid w:val="00AB7F0A"/>
    <w:rsid w:val="00D22C30"/>
    <w:rsid w:val="00F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Paár Ádám</dc:creator>
  <cp:lastModifiedBy>Sára</cp:lastModifiedBy>
  <cp:revision>3</cp:revision>
  <dcterms:created xsi:type="dcterms:W3CDTF">2020-03-01T20:25:00Z</dcterms:created>
  <dcterms:modified xsi:type="dcterms:W3CDTF">2020-03-03T17:00:00Z</dcterms:modified>
</cp:coreProperties>
</file>