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1D" w:rsidRPr="007C4E49" w:rsidRDefault="006B42B7" w:rsidP="00FA16EB">
      <w:pPr>
        <w:jc w:val="center"/>
        <w:rPr>
          <w:rFonts w:ascii="Cambria" w:hAnsi="Cambria"/>
          <w:sz w:val="28"/>
          <w:szCs w:val="24"/>
        </w:rPr>
      </w:pPr>
      <w:r w:rsidRPr="007C4E49">
        <w:rPr>
          <w:rFonts w:ascii="Cambria" w:hAnsi="Cambria"/>
          <w:sz w:val="28"/>
          <w:szCs w:val="24"/>
        </w:rPr>
        <w:t>Igénylőlap kedvezményes étkezéshez a 202</w:t>
      </w:r>
      <w:r w:rsidR="0072000D">
        <w:rPr>
          <w:rFonts w:ascii="Cambria" w:hAnsi="Cambria"/>
          <w:sz w:val="28"/>
          <w:szCs w:val="24"/>
        </w:rPr>
        <w:t>4</w:t>
      </w:r>
      <w:r w:rsidRPr="007C4E49">
        <w:rPr>
          <w:rFonts w:ascii="Cambria" w:hAnsi="Cambria"/>
          <w:sz w:val="28"/>
          <w:szCs w:val="24"/>
        </w:rPr>
        <w:t>/202</w:t>
      </w:r>
      <w:r w:rsidR="0072000D">
        <w:rPr>
          <w:rFonts w:ascii="Cambria" w:hAnsi="Cambria"/>
          <w:sz w:val="28"/>
          <w:szCs w:val="24"/>
        </w:rPr>
        <w:t>5</w:t>
      </w:r>
      <w:r w:rsidRPr="007C4E49">
        <w:rPr>
          <w:rFonts w:ascii="Cambria" w:hAnsi="Cambria"/>
          <w:sz w:val="28"/>
          <w:szCs w:val="24"/>
        </w:rPr>
        <w:t>. tanévben</w:t>
      </w:r>
    </w:p>
    <w:p w:rsidR="00FA16EB" w:rsidRPr="007C4E49" w:rsidRDefault="00FA16EB" w:rsidP="000767A3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FA16EB" w:rsidRPr="007C4E49" w:rsidRDefault="00FA16EB" w:rsidP="000767A3">
      <w:pPr>
        <w:spacing w:line="360" w:lineRule="auto"/>
        <w:rPr>
          <w:rFonts w:ascii="Cambria" w:hAnsi="Cambria"/>
          <w:sz w:val="24"/>
          <w:szCs w:val="24"/>
        </w:rPr>
      </w:pPr>
      <w:r w:rsidRPr="007C4E49">
        <w:rPr>
          <w:rFonts w:ascii="Cambria" w:hAnsi="Cambria"/>
          <w:sz w:val="24"/>
          <w:szCs w:val="24"/>
        </w:rPr>
        <w:t>Tanuló neve</w:t>
      </w:r>
      <w:proofErr w:type="gramStart"/>
      <w:r w:rsidRPr="007C4E49">
        <w:rPr>
          <w:rFonts w:ascii="Cambria" w:hAnsi="Cambria"/>
          <w:sz w:val="24"/>
          <w:szCs w:val="24"/>
        </w:rPr>
        <w:t>: …</w:t>
      </w:r>
      <w:proofErr w:type="gramEnd"/>
      <w:r w:rsidRPr="007C4E49">
        <w:rPr>
          <w:rFonts w:ascii="Cambria" w:hAnsi="Cambria"/>
          <w:sz w:val="24"/>
          <w:szCs w:val="24"/>
        </w:rPr>
        <w:t>……………………………………………………</w:t>
      </w:r>
      <w:r w:rsidR="00405E05" w:rsidRPr="007C4E49">
        <w:rPr>
          <w:rFonts w:ascii="Cambria" w:hAnsi="Cambria"/>
          <w:sz w:val="24"/>
          <w:szCs w:val="24"/>
        </w:rPr>
        <w:t>………..</w:t>
      </w:r>
      <w:r w:rsidRPr="007C4E49">
        <w:rPr>
          <w:rFonts w:ascii="Cambria" w:hAnsi="Cambria"/>
          <w:sz w:val="24"/>
          <w:szCs w:val="24"/>
        </w:rPr>
        <w:t xml:space="preserve">, évfolyama: …………………………, </w:t>
      </w:r>
      <w:r w:rsidR="000767A3" w:rsidRPr="007C4E49">
        <w:rPr>
          <w:rFonts w:ascii="Cambria" w:hAnsi="Cambria"/>
          <w:sz w:val="24"/>
          <w:szCs w:val="24"/>
        </w:rPr>
        <w:br/>
      </w:r>
      <w:r w:rsidRPr="007C4E49">
        <w:rPr>
          <w:rFonts w:ascii="Cambria" w:hAnsi="Cambria"/>
          <w:sz w:val="24"/>
          <w:szCs w:val="24"/>
        </w:rPr>
        <w:t>TAJ száma: ………………………………….</w:t>
      </w:r>
      <w:r w:rsidR="00405E05" w:rsidRPr="007C4E49">
        <w:rPr>
          <w:rFonts w:ascii="Cambria" w:hAnsi="Cambria"/>
          <w:sz w:val="24"/>
          <w:szCs w:val="24"/>
        </w:rPr>
        <w:t>.</w:t>
      </w:r>
    </w:p>
    <w:p w:rsidR="000767A3" w:rsidRPr="007C4E49" w:rsidRDefault="006B42B7" w:rsidP="000767A3">
      <w:pPr>
        <w:spacing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7C4E49">
        <w:rPr>
          <w:rFonts w:ascii="Cambria" w:hAnsi="Cambria"/>
          <w:sz w:val="24"/>
          <w:szCs w:val="24"/>
        </w:rPr>
        <w:t xml:space="preserve">Alulírott </w:t>
      </w:r>
      <w:r w:rsidR="00405E05" w:rsidRPr="007C4E49">
        <w:rPr>
          <w:rFonts w:ascii="Cambria" w:hAnsi="Cambria"/>
          <w:sz w:val="24"/>
          <w:szCs w:val="24"/>
        </w:rPr>
        <w:t>……………</w:t>
      </w:r>
      <w:r w:rsidRPr="007C4E49">
        <w:rPr>
          <w:rFonts w:ascii="Cambria" w:hAnsi="Cambria"/>
          <w:sz w:val="24"/>
          <w:szCs w:val="24"/>
        </w:rPr>
        <w:t>………………………………………</w:t>
      </w:r>
      <w:r w:rsidR="000767A3" w:rsidRPr="007C4E49">
        <w:rPr>
          <w:rFonts w:ascii="Cambria" w:hAnsi="Cambria"/>
          <w:sz w:val="24"/>
          <w:szCs w:val="24"/>
        </w:rPr>
        <w:t>………………………….</w:t>
      </w:r>
      <w:r w:rsidRPr="007C4E49">
        <w:rPr>
          <w:rFonts w:ascii="Cambria" w:hAnsi="Cambria"/>
          <w:sz w:val="24"/>
          <w:szCs w:val="24"/>
        </w:rPr>
        <w:t xml:space="preserve"> (születési hely, idő: ………………………………………</w:t>
      </w:r>
      <w:r w:rsidR="000767A3" w:rsidRPr="007C4E49">
        <w:rPr>
          <w:rFonts w:ascii="Cambria" w:hAnsi="Cambria"/>
          <w:sz w:val="24"/>
          <w:szCs w:val="24"/>
        </w:rPr>
        <w:t>…………………</w:t>
      </w:r>
      <w:r w:rsidRPr="007C4E49">
        <w:rPr>
          <w:rFonts w:ascii="Cambria" w:hAnsi="Cambria"/>
          <w:sz w:val="24"/>
          <w:szCs w:val="24"/>
        </w:rPr>
        <w:t xml:space="preserve">, anyja neve: </w:t>
      </w:r>
      <w:r w:rsidR="000767A3" w:rsidRPr="007C4E49">
        <w:rPr>
          <w:rFonts w:ascii="Cambria" w:hAnsi="Cambria"/>
          <w:sz w:val="24"/>
          <w:szCs w:val="24"/>
        </w:rPr>
        <w:t>………………</w:t>
      </w:r>
      <w:r w:rsidRPr="007C4E49">
        <w:rPr>
          <w:rFonts w:ascii="Cambria" w:hAnsi="Cambria"/>
          <w:sz w:val="24"/>
          <w:szCs w:val="24"/>
        </w:rPr>
        <w:t xml:space="preserve">………………………………….., cím: </w:t>
      </w:r>
      <w:r w:rsidR="000767A3" w:rsidRPr="007C4E49">
        <w:rPr>
          <w:rFonts w:ascii="Cambria" w:hAnsi="Cambria"/>
          <w:sz w:val="24"/>
          <w:szCs w:val="24"/>
        </w:rPr>
        <w:t>……………………………</w:t>
      </w:r>
      <w:r w:rsidRPr="007C4E4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FA16EB" w:rsidRPr="007C4E49">
        <w:rPr>
          <w:rFonts w:ascii="Cambria" w:hAnsi="Cambria"/>
          <w:sz w:val="24"/>
          <w:szCs w:val="24"/>
        </w:rPr>
        <w:t>) mint fent nevezett</w:t>
      </w:r>
      <w:r w:rsidRPr="007C4E49">
        <w:rPr>
          <w:rFonts w:ascii="Cambria" w:hAnsi="Cambria"/>
          <w:sz w:val="24"/>
          <w:szCs w:val="24"/>
        </w:rPr>
        <w:t xml:space="preserve"> gyermek szülője/törvényes képviselője a gyermekek védelméről és a gyámügyi igazgatásról s</w:t>
      </w:r>
      <w:r w:rsidR="00A12E4C" w:rsidRPr="007C4E49">
        <w:rPr>
          <w:rFonts w:ascii="Cambria" w:hAnsi="Cambria"/>
          <w:sz w:val="24"/>
          <w:szCs w:val="24"/>
        </w:rPr>
        <w:t>zóló 1997. évi XXXI. törvény 21/B</w:t>
      </w:r>
      <w:r w:rsidR="00426010">
        <w:rPr>
          <w:rFonts w:ascii="Cambria" w:hAnsi="Cambria"/>
          <w:sz w:val="24"/>
          <w:szCs w:val="24"/>
        </w:rPr>
        <w:t>.</w:t>
      </w:r>
      <w:proofErr w:type="gramEnd"/>
      <w:r w:rsidRPr="007C4E49">
        <w:rPr>
          <w:rFonts w:ascii="Cambria" w:hAnsi="Cambria"/>
          <w:sz w:val="24"/>
          <w:szCs w:val="24"/>
        </w:rPr>
        <w:t xml:space="preserve"> § </w:t>
      </w:r>
      <w:r w:rsidR="00A12E4C" w:rsidRPr="007C4E49">
        <w:rPr>
          <w:rFonts w:ascii="Cambria" w:hAnsi="Cambria"/>
          <w:sz w:val="24"/>
          <w:szCs w:val="24"/>
        </w:rPr>
        <w:t xml:space="preserve">(2) bekezdésében </w:t>
      </w:r>
      <w:r w:rsidRPr="007C4E49">
        <w:rPr>
          <w:rFonts w:ascii="Cambria" w:hAnsi="Cambria"/>
          <w:sz w:val="24"/>
          <w:szCs w:val="24"/>
        </w:rPr>
        <w:t>biztosított normatív kedvezmény igénybevételére vonatkozó igényt nyújtok be, mert a hivatkozott jogszabályban meghatározott feltételek közül az alábbi teljesül</w:t>
      </w:r>
      <w:r w:rsidR="00A12E4C" w:rsidRPr="007C4E49">
        <w:rPr>
          <w:rFonts w:ascii="Cambria" w:hAnsi="Cambria"/>
          <w:sz w:val="24"/>
          <w:szCs w:val="24"/>
        </w:rPr>
        <w:t xml:space="preserve"> (a megfelelő aláhúzandó)</w:t>
      </w:r>
      <w:r w:rsidR="000767A3" w:rsidRPr="007C4E49">
        <w:rPr>
          <w:rFonts w:ascii="Cambria" w:hAnsi="Cambria"/>
          <w:sz w:val="24"/>
          <w:szCs w:val="24"/>
        </w:rPr>
        <w:t>:</w:t>
      </w:r>
    </w:p>
    <w:p w:rsidR="000767A3" w:rsidRPr="007C4E49" w:rsidRDefault="000767A3" w:rsidP="00405E05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7C4E49">
        <w:rPr>
          <w:rFonts w:ascii="Cambria" w:hAnsi="Cambria"/>
          <w:sz w:val="24"/>
          <w:szCs w:val="24"/>
        </w:rPr>
        <w:t>- a tanuló, rendszeres gyermekvédelmi kedvezményben részesül</w:t>
      </w:r>
    </w:p>
    <w:p w:rsidR="00A12E4C" w:rsidRPr="007C4E49" w:rsidRDefault="000767A3" w:rsidP="00405E05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7C4E49">
        <w:rPr>
          <w:rFonts w:ascii="Cambria" w:hAnsi="Cambria"/>
          <w:sz w:val="24"/>
          <w:szCs w:val="24"/>
        </w:rPr>
        <w:t>- a családban</w:t>
      </w:r>
      <w:r w:rsidR="00A12E4C" w:rsidRPr="007C4E49">
        <w:rPr>
          <w:rFonts w:ascii="Cambria" w:hAnsi="Cambria"/>
          <w:sz w:val="24"/>
          <w:szCs w:val="24"/>
        </w:rPr>
        <w:t xml:space="preserve"> három- vagy több gyermeket nevelnek</w:t>
      </w:r>
      <w:r w:rsidR="00405E05" w:rsidRPr="007C4E49">
        <w:rPr>
          <w:rFonts w:ascii="Cambria" w:hAnsi="Cambria"/>
          <w:sz w:val="24"/>
          <w:szCs w:val="24"/>
        </w:rPr>
        <w:t>*</w:t>
      </w:r>
    </w:p>
    <w:p w:rsidR="000767A3" w:rsidRPr="007C4E49" w:rsidRDefault="00A12E4C" w:rsidP="00405E05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7C4E49">
        <w:rPr>
          <w:rFonts w:ascii="Cambria" w:hAnsi="Cambria"/>
          <w:sz w:val="24"/>
          <w:szCs w:val="24"/>
        </w:rPr>
        <w:t>-</w:t>
      </w:r>
      <w:r w:rsidR="000767A3" w:rsidRPr="007C4E49">
        <w:rPr>
          <w:rFonts w:ascii="Cambria" w:hAnsi="Cambria"/>
          <w:sz w:val="24"/>
          <w:szCs w:val="24"/>
        </w:rPr>
        <w:t xml:space="preserve"> </w:t>
      </w:r>
      <w:r w:rsidRPr="007C4E49">
        <w:rPr>
          <w:rFonts w:ascii="Cambria" w:hAnsi="Cambria"/>
          <w:sz w:val="24"/>
          <w:szCs w:val="24"/>
        </w:rPr>
        <w:t xml:space="preserve">a tanuló </w:t>
      </w:r>
      <w:r w:rsidR="000767A3" w:rsidRPr="007C4E49">
        <w:rPr>
          <w:rFonts w:ascii="Cambria" w:hAnsi="Cambria"/>
          <w:sz w:val="24"/>
          <w:szCs w:val="24"/>
        </w:rPr>
        <w:t>tartósan</w:t>
      </w:r>
      <w:r w:rsidRPr="007C4E49">
        <w:rPr>
          <w:rFonts w:ascii="Cambria" w:hAnsi="Cambria"/>
          <w:sz w:val="24"/>
          <w:szCs w:val="24"/>
        </w:rPr>
        <w:t xml:space="preserve"> beteg</w:t>
      </w:r>
    </w:p>
    <w:p w:rsidR="00A12E4C" w:rsidRPr="007C4E49" w:rsidRDefault="00A12E4C" w:rsidP="00A12E4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C4E49">
        <w:rPr>
          <w:rFonts w:ascii="Cambria" w:hAnsi="Cambria"/>
          <w:sz w:val="24"/>
          <w:szCs w:val="24"/>
        </w:rPr>
        <w:t>Büntetőjogi felelősségem tudatában kijelentem, hogy a közölt adatok a valóságnak megfelelnek, azok változásáról a változást követő 15 napon belül értesítem az intézményt.</w:t>
      </w:r>
    </w:p>
    <w:p w:rsidR="00A12E4C" w:rsidRPr="007C4E49" w:rsidRDefault="00A12E4C" w:rsidP="00A12E4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C4E49">
        <w:rPr>
          <w:rFonts w:ascii="Cambria" w:hAnsi="Cambria"/>
          <w:sz w:val="24"/>
          <w:szCs w:val="24"/>
        </w:rPr>
        <w:t>Kelt</w:t>
      </w:r>
      <w:proofErr w:type="gramStart"/>
      <w:r w:rsidRPr="007C4E49">
        <w:rPr>
          <w:rFonts w:ascii="Cambria" w:hAnsi="Cambria"/>
          <w:sz w:val="24"/>
          <w:szCs w:val="24"/>
        </w:rPr>
        <w:t>:………………………………………..</w:t>
      </w:r>
      <w:proofErr w:type="gramEnd"/>
    </w:p>
    <w:p w:rsidR="00A12E4C" w:rsidRPr="007C4E49" w:rsidRDefault="00A12E4C" w:rsidP="00A12E4C">
      <w:pPr>
        <w:spacing w:line="360" w:lineRule="auto"/>
        <w:ind w:left="3686"/>
        <w:jc w:val="center"/>
        <w:rPr>
          <w:rFonts w:ascii="Cambria" w:hAnsi="Cambria"/>
          <w:sz w:val="24"/>
          <w:szCs w:val="24"/>
        </w:rPr>
      </w:pPr>
      <w:r w:rsidRPr="007C4E49">
        <w:rPr>
          <w:rFonts w:ascii="Cambria" w:hAnsi="Cambria"/>
          <w:sz w:val="24"/>
          <w:szCs w:val="24"/>
        </w:rPr>
        <w:t>…</w:t>
      </w:r>
      <w:proofErr w:type="gramStart"/>
      <w:r w:rsidRPr="007C4E49">
        <w:rPr>
          <w:rFonts w:ascii="Cambria" w:hAnsi="Cambria"/>
          <w:sz w:val="24"/>
          <w:szCs w:val="24"/>
        </w:rPr>
        <w:t>…........................................................</w:t>
      </w:r>
      <w:proofErr w:type="gramEnd"/>
      <w:r w:rsidR="00AA4FC8" w:rsidRPr="007C4E49">
        <w:rPr>
          <w:rFonts w:ascii="Cambria" w:hAnsi="Cambria"/>
          <w:sz w:val="24"/>
          <w:szCs w:val="24"/>
        </w:rPr>
        <w:br/>
      </w:r>
      <w:r w:rsidRPr="007C4E49">
        <w:rPr>
          <w:rFonts w:ascii="Cambria" w:hAnsi="Cambria"/>
          <w:sz w:val="24"/>
          <w:szCs w:val="24"/>
        </w:rPr>
        <w:t>szülő vagy nagykorú tanuló aláírása</w:t>
      </w:r>
    </w:p>
    <w:p w:rsidR="00405E05" w:rsidRPr="00405E05" w:rsidRDefault="00405E05" w:rsidP="00A12E4C">
      <w:pPr>
        <w:spacing w:line="360" w:lineRule="auto"/>
        <w:ind w:left="3686"/>
        <w:jc w:val="center"/>
        <w:rPr>
          <w:sz w:val="14"/>
          <w:szCs w:val="24"/>
        </w:rPr>
      </w:pPr>
    </w:p>
    <w:p w:rsidR="00BF3736" w:rsidRDefault="00EA0453" w:rsidP="009D4221">
      <w:pPr>
        <w:spacing w:before="120" w:after="120"/>
        <w:jc w:val="both"/>
        <w:rPr>
          <w:rFonts w:ascii="Cambria" w:hAnsi="Cambria"/>
        </w:rPr>
      </w:pPr>
      <w:r w:rsidRPr="007C4E49">
        <w:rPr>
          <w:rFonts w:ascii="Cambria" w:hAnsi="Cambria"/>
          <w:sz w:val="24"/>
          <w:szCs w:val="24"/>
        </w:rPr>
        <w:t xml:space="preserve">* </w:t>
      </w:r>
      <w:r w:rsidR="00405E05" w:rsidRPr="007C4E49">
        <w:rPr>
          <w:rFonts w:ascii="Cambria" w:hAnsi="Cambria"/>
        </w:rPr>
        <w:t>Kedvezményes intézményi gyermekétkeztetés biztosításához közös háztartásban élőként kell figyelembe venni</w:t>
      </w:r>
      <w:r w:rsidR="00405E05" w:rsidRPr="007C4E49">
        <w:rPr>
          <w:rFonts w:ascii="Cambria" w:hAnsi="Cambria"/>
        </w:rPr>
        <w:br/>
        <w:t>a) a tizennyolc éven aluli,</w:t>
      </w:r>
      <w:r w:rsidR="00BF3736">
        <w:rPr>
          <w:rFonts w:ascii="Cambria" w:hAnsi="Cambria"/>
        </w:rPr>
        <w:t xml:space="preserve"> </w:t>
      </w:r>
    </w:p>
    <w:p w:rsidR="00BF3736" w:rsidRDefault="00405E05" w:rsidP="009D4221">
      <w:pPr>
        <w:spacing w:before="120" w:after="120"/>
        <w:jc w:val="both"/>
        <w:rPr>
          <w:rFonts w:ascii="Cambria" w:hAnsi="Cambria"/>
        </w:rPr>
      </w:pPr>
      <w:r w:rsidRPr="007C4E49">
        <w:rPr>
          <w:rFonts w:ascii="Cambria" w:hAnsi="Cambria"/>
        </w:rPr>
        <w:t>b) a huszonöt évesnél fiatalabb, köznevelési intézményben vagy szakképző intézményben nappali rendszerű iskolai oktatásban részt vevő, a nappali oktatás munkarendje szerint szervezett felnőttoktatásban, illetve szakképzésben részt vevő vagy felsőoktatási intézményben nappali képzésben tanuló, és</w:t>
      </w:r>
    </w:p>
    <w:p w:rsidR="00EA0453" w:rsidRDefault="00405E05" w:rsidP="009D4221">
      <w:pPr>
        <w:spacing w:before="120" w:after="120"/>
        <w:jc w:val="both"/>
        <w:rPr>
          <w:rFonts w:ascii="Cambria" w:hAnsi="Cambria"/>
        </w:rPr>
      </w:pPr>
      <w:bookmarkStart w:id="0" w:name="_GoBack"/>
      <w:bookmarkEnd w:id="0"/>
      <w:r w:rsidRPr="007C4E49">
        <w:rPr>
          <w:rFonts w:ascii="Cambria" w:hAnsi="Cambria"/>
        </w:rPr>
        <w:t xml:space="preserve">c) életkortól függetlenül a tartósan beteg vagy súlyos fogyatékos gyermeket, </w:t>
      </w:r>
    </w:p>
    <w:p w:rsidR="006B42B7" w:rsidRPr="007C4E49" w:rsidRDefault="00405E05" w:rsidP="009D4221">
      <w:pPr>
        <w:spacing w:before="120" w:after="120"/>
        <w:jc w:val="both"/>
        <w:rPr>
          <w:rFonts w:ascii="Cambria" w:hAnsi="Cambria"/>
        </w:rPr>
      </w:pPr>
      <w:proofErr w:type="gramStart"/>
      <w:r w:rsidRPr="007C4E49">
        <w:rPr>
          <w:rFonts w:ascii="Cambria" w:hAnsi="Cambria"/>
        </w:rPr>
        <w:t>kivéve</w:t>
      </w:r>
      <w:proofErr w:type="gramEnd"/>
      <w:r w:rsidRPr="007C4E49">
        <w:rPr>
          <w:rFonts w:ascii="Cambria" w:hAnsi="Cambria"/>
        </w:rPr>
        <w:t xml:space="preserve"> a nevelőszülőnél ideiglenes hatállyal elhelyezett gyermeket, valamint a nevelőszülőnél elhelyezett nevelésbe vett gyermeket és utógondozói ellátásban részesülő fiatal felnőttet.</w:t>
      </w:r>
    </w:p>
    <w:sectPr w:rsidR="006B42B7" w:rsidRPr="007C4E49">
      <w:headerReference w:type="default" r:id="rId9"/>
      <w:footerReference w:type="default" r:id="rId10"/>
      <w:footerReference w:type="first" r:id="rId11"/>
      <w:pgSz w:w="11906" w:h="16838"/>
      <w:pgMar w:top="2268" w:right="1417" w:bottom="1417" w:left="1276" w:header="426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1D" w:rsidRDefault="00431258">
      <w:pPr>
        <w:spacing w:after="0" w:line="240" w:lineRule="auto"/>
      </w:pPr>
      <w:r>
        <w:separator/>
      </w:r>
    </w:p>
  </w:endnote>
  <w:endnote w:type="continuationSeparator" w:id="0">
    <w:p w:rsidR="00BC0E1D" w:rsidRDefault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1D" w:rsidRDefault="00431258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59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C0E1D" w:rsidRDefault="00BC0E1D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7" o:spid="_x0000_s1026" style="position:absolute;left:0;text-align:left;margin-left:496pt;margin-top:649.45pt;width:50.8pt;height:25.95pt;z-index:25165619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" o:allowincell="f" stroked="f">
              <v:textbox>
                <w:txbxContent>
                  <w:p w:rsidR="00BC0E1D" w:rsidRDefault="00BC0E1D">
                    <w:pPr>
                      <w:pBdr>
                        <w:bottom w:val="single" w:sz="4" w:space="18" w:color="auto"/>
                      </w:pBdr>
                      <w:jc w:val="righ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1D" w:rsidRDefault="00431258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C0E1D" w:rsidRDefault="00431258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8" o:spid="_x0000_s1027" style="position:absolute;left:0;text-align:left;margin-left:497.25pt;margin-top:651.2pt;width:51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" o:allowincell="f" stroked="f">
              <v:textbox>
                <w:txbxContent>
                  <w:p w:rsidR="00BC0E1D" w:rsidRDefault="00431258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1D" w:rsidRDefault="00431258">
      <w:pPr>
        <w:spacing w:after="0" w:line="240" w:lineRule="auto"/>
      </w:pPr>
      <w:r>
        <w:separator/>
      </w:r>
    </w:p>
  </w:footnote>
  <w:footnote w:type="continuationSeparator" w:id="0">
    <w:p w:rsidR="00BC0E1D" w:rsidRDefault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1D" w:rsidRDefault="00431258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-262255</wp:posOffset>
          </wp:positionV>
          <wp:extent cx="7683480" cy="1677859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83480" cy="1677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33B2"/>
    <w:multiLevelType w:val="hybridMultilevel"/>
    <w:tmpl w:val="3FCCD1AE"/>
    <w:lvl w:ilvl="0" w:tplc="5FD4E1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C5866"/>
    <w:multiLevelType w:val="hybridMultilevel"/>
    <w:tmpl w:val="94367EEC"/>
    <w:lvl w:ilvl="0" w:tplc="C8701A04">
      <w:start w:val="202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D"/>
    <w:rsid w:val="000767A3"/>
    <w:rsid w:val="00405E05"/>
    <w:rsid w:val="00426010"/>
    <w:rsid w:val="00431258"/>
    <w:rsid w:val="006B42B7"/>
    <w:rsid w:val="0072000D"/>
    <w:rsid w:val="007C4E49"/>
    <w:rsid w:val="008B7500"/>
    <w:rsid w:val="009D4221"/>
    <w:rsid w:val="00A12E4C"/>
    <w:rsid w:val="00AA4FC8"/>
    <w:rsid w:val="00B948F1"/>
    <w:rsid w:val="00BC0E1D"/>
    <w:rsid w:val="00BF3736"/>
    <w:rsid w:val="00E8573C"/>
    <w:rsid w:val="00EA0453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08EBC68-E4DF-4364-BF41-80334B3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Kpalrs">
    <w:name w:val="caption"/>
    <w:basedOn w:val="Norml"/>
    <w:next w:val="Norml"/>
    <w:uiPriority w:val="35"/>
    <w:semiHidden/>
    <w:unhideWhenUsed/>
    <w:qFormat/>
    <w:rPr>
      <w:b/>
      <w:bCs/>
      <w:color w:val="4F81BD" w:themeColor="accent1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blzategyszer11">
    <w:name w:val="Táblázat (egyszerű) 11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blzategyszer21">
    <w:name w:val="Táblázat (egyszerű) 21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blzategyszer31">
    <w:name w:val="Táblázat (egyszerű) 3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blzategyszer41">
    <w:name w:val="Táblázat (egyszerű) 4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blzategyszer51">
    <w:name w:val="Táblázat (egyszerű) 5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blzatrcsos1vilgos1">
    <w:name w:val="Táblázat (rácsos) 1 – világos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blzatrcsos21">
    <w:name w:val="Táblázat (rácsos) 2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blzatrcsos31">
    <w:name w:val="Táblázat (rácsos) 3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blzatrcsos41">
    <w:name w:val="Táblázat (rácsos) 41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blzatrcsos5stt1">
    <w:name w:val="Táblázat (rácsos) 5 – sötét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blzatrcsos6tarka1">
    <w:name w:val="Táblázat (rácsos) 6 – tarka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blzatrcsos7tarka1">
    <w:name w:val="Táblázat (rácsos) 7 – tarka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aszertblzat1vilgos1">
    <w:name w:val="Listaszerű táblázat 1 – világos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atblzat21">
    <w:name w:val="Listatáblázat 2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atblzat31">
    <w:name w:val="Listatáblázat 3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atblzat41">
    <w:name w:val="Listatáblázat 4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aszertblzat5stt1">
    <w:name w:val="Listaszerű táblázat 5 – sötét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aszertblzat6tarka1">
    <w:name w:val="Listaszerű táblázat 6 – tarka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aszertblzat7tarka1">
    <w:name w:val="Listaszerű táblázat 7 – tarka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 w:line="240" w:lineRule="auto"/>
    </w:p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basedOn w:val="Bekezdsalapbettpusa"/>
    <w:uiPriority w:val="99"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VgjegyzetszvegeChar">
    <w:name w:val="Végjegyzet szövege Char"/>
    <w:link w:val="Vgjegyzetszvege"/>
    <w:uiPriority w:val="99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brajegyzk">
    <w:name w:val="table of figures"/>
    <w:basedOn w:val="Norml"/>
    <w:next w:val="Norml"/>
    <w:uiPriority w:val="99"/>
    <w:unhideWhenUsed/>
    <w:pPr>
      <w:spacing w:after="0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basedOn w:val="Bekezdsalapbettpusa"/>
    <w:link w:val="Cmsor1"/>
    <w:uiPriority w:val="9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Pr>
      <w:rFonts w:eastAsiaTheme="minorEastAsia" w:cstheme="minorBidi"/>
      <w:bCs w:val="0"/>
      <w:iCs w:val="0"/>
      <w:sz w:val="22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04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04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0453"/>
    <w:rPr>
      <w:rFonts w:ascii="Trebuchet MS" w:hAnsi="Trebuchet MS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04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0453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EA47D11-6014-4587-91D3-E046DE62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Office02</dc:creator>
  <cp:lastModifiedBy>Németh Márta</cp:lastModifiedBy>
  <cp:revision>2</cp:revision>
  <dcterms:created xsi:type="dcterms:W3CDTF">2024-06-12T12:15:00Z</dcterms:created>
  <dcterms:modified xsi:type="dcterms:W3CDTF">2024-06-12T12:15:00Z</dcterms:modified>
</cp:coreProperties>
</file>